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Via</w:t>
      </w:r>
      <w:proofErr w:type="gram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Pr>
          <w:rFonts w:ascii="Arial" w:hAnsi="Arial" w:cs="Arial"/>
          <w:i/>
          <w:sz w:val="20"/>
          <w:szCs w:val="20"/>
        </w:rPr>
        <w:t>.</w:t>
      </w:r>
      <w:proofErr w:type="gramEnd"/>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È stato/</w:t>
      </w:r>
      <w:proofErr w:type="gramStart"/>
      <w:r>
        <w:rPr>
          <w:rFonts w:ascii="Arial" w:hAnsi="Arial"/>
          <w:i/>
          <w:sz w:val="20"/>
          <w:szCs w:val="20"/>
        </w:rPr>
        <w:t>a</w:t>
      </w:r>
      <w:proofErr w:type="gramEnd"/>
      <w:r>
        <w:rPr>
          <w:rFonts w:ascii="Arial" w:hAnsi="Arial"/>
          <w:i/>
          <w:sz w:val="20"/>
          <w:szCs w:val="20"/>
        </w:rPr>
        <w:t xml:space="preserve">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5459" w14:textId="77777777" w:rsidR="00A266F0" w:rsidRDefault="00A266F0">
      <w:r>
        <w:separator/>
      </w:r>
    </w:p>
  </w:endnote>
  <w:endnote w:type="continuationSeparator" w:id="0">
    <w:p w14:paraId="5110E9C7" w14:textId="77777777" w:rsidR="00A266F0" w:rsidRDefault="00A2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2C087B" w:rsidRPr="00C46902" w14:paraId="7C057F25" w14:textId="77777777" w:rsidTr="00AB1FEE">
      <w:trPr>
        <w:trHeight w:val="142"/>
        <w:jc w:val="center"/>
      </w:trPr>
      <w:tc>
        <w:tcPr>
          <w:tcW w:w="711" w:type="dxa"/>
          <w:vMerge w:val="restart"/>
          <w:vAlign w:val="center"/>
          <w:hideMark/>
        </w:tcPr>
        <w:p w14:paraId="7C057F22" w14:textId="77777777" w:rsidR="002C087B" w:rsidRPr="00C46902" w:rsidRDefault="00AE40CD" w:rsidP="002C087B">
          <w:pPr>
            <w:ind w:right="7370"/>
            <w:jc w:val="right"/>
            <w:rPr>
              <w:rFonts w:ascii="Arial" w:hAnsi="Arial" w:cs="Arial"/>
              <w:color w:val="000000"/>
              <w:sz w:val="14"/>
              <w:szCs w:val="14"/>
            </w:rPr>
          </w:pPr>
          <w:bookmarkStart w:id="0" w:name="_Hlk479843000"/>
          <w:r w:rsidRPr="00512B68">
            <w:rPr>
              <w:rFonts w:ascii="Arial" w:hAnsi="Arial" w:cs="Arial"/>
              <w:noProof/>
              <w:color w:val="000000"/>
              <w:sz w:val="20"/>
              <w:szCs w:val="20"/>
            </w:rPr>
            <w:drawing>
              <wp:inline distT="0" distB="0" distL="0" distR="0" wp14:anchorId="7C057F2B" wp14:editId="7C057F2C">
                <wp:extent cx="447675" cy="171450"/>
                <wp:effectExtent l="0" t="0" r="0" b="0"/>
                <wp:docPr id="1" name="Immagine 6"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14:paraId="7C057F23" w14:textId="77777777" w:rsidR="002C087B" w:rsidRPr="002C087B" w:rsidRDefault="002C087B" w:rsidP="002C087B">
          <w:pPr>
            <w:jc w:val="center"/>
            <w:rPr>
              <w:rFonts w:ascii="Arial" w:hAnsi="Arial" w:cs="Arial"/>
              <w:color w:val="000000"/>
              <w:sz w:val="12"/>
              <w:szCs w:val="12"/>
              <w:lang w:eastAsia="en-US"/>
            </w:rPr>
          </w:pPr>
          <w:r w:rsidRPr="002C087B">
            <w:rPr>
              <w:rFonts w:ascii="Arial" w:hAnsi="Arial" w:cs="Arial"/>
              <w:sz w:val="12"/>
              <w:szCs w:val="12"/>
            </w:rPr>
            <w:t>E18503</w:t>
          </w:r>
        </w:p>
      </w:tc>
      <w:tc>
        <w:tcPr>
          <w:tcW w:w="7822" w:type="dxa"/>
          <w:vAlign w:val="center"/>
        </w:tcPr>
        <w:p w14:paraId="7C057F24" w14:textId="77777777" w:rsidR="002C087B" w:rsidRPr="00C46902" w:rsidRDefault="002C087B" w:rsidP="002C087B">
          <w:pPr>
            <w:ind w:right="87"/>
            <w:jc w:val="both"/>
            <w:rPr>
              <w:rFonts w:ascii="Arial" w:hAnsi="Arial" w:cs="Arial"/>
              <w:color w:val="000000"/>
              <w:sz w:val="10"/>
              <w:szCs w:val="10"/>
            </w:rPr>
          </w:pPr>
        </w:p>
      </w:tc>
    </w:tr>
    <w:tr w:rsidR="002C087B" w:rsidRPr="00C46902" w14:paraId="7C057F29" w14:textId="77777777" w:rsidTr="00AB1FEE">
      <w:trPr>
        <w:trHeight w:val="142"/>
        <w:jc w:val="center"/>
      </w:trPr>
      <w:tc>
        <w:tcPr>
          <w:tcW w:w="711" w:type="dxa"/>
          <w:vMerge/>
          <w:vAlign w:val="center"/>
          <w:hideMark/>
        </w:tcPr>
        <w:p w14:paraId="7C057F26" w14:textId="77777777" w:rsidR="002C087B" w:rsidRPr="00C46902" w:rsidRDefault="002C087B" w:rsidP="002C087B">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14:paraId="7C057F27" w14:textId="77777777" w:rsidR="002C087B" w:rsidRPr="002C087B" w:rsidRDefault="002C087B" w:rsidP="002C087B">
          <w:pPr>
            <w:jc w:val="center"/>
            <w:rPr>
              <w:rFonts w:ascii="Arial" w:hAnsi="Arial" w:cs="Arial"/>
              <w:color w:val="000000"/>
              <w:sz w:val="12"/>
              <w:szCs w:val="12"/>
            </w:rPr>
          </w:pPr>
          <w:r w:rsidRPr="002C087B">
            <w:rPr>
              <w:rFonts w:ascii="Arial" w:hAnsi="Arial" w:cs="Arial"/>
              <w:color w:val="000000"/>
              <w:sz w:val="12"/>
              <w:szCs w:val="12"/>
            </w:rPr>
            <w:t>Grafiche E. Gaspari</w:t>
          </w:r>
        </w:p>
      </w:tc>
      <w:tc>
        <w:tcPr>
          <w:tcW w:w="7822" w:type="dxa"/>
          <w:vAlign w:val="center"/>
          <w:hideMark/>
        </w:tcPr>
        <w:p w14:paraId="7C057F28" w14:textId="77777777" w:rsidR="002C087B" w:rsidRPr="00C46902" w:rsidRDefault="002C087B" w:rsidP="002C087B">
          <w:pPr>
            <w:ind w:right="87"/>
            <w:jc w:val="right"/>
            <w:rPr>
              <w:rFonts w:ascii="Arial" w:hAnsi="Arial" w:cs="Arial"/>
              <w:color w:val="000000"/>
              <w:sz w:val="10"/>
              <w:szCs w:val="10"/>
            </w:rPr>
          </w:pPr>
        </w:p>
      </w:tc>
    </w:tr>
  </w:tbl>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1AB2" w14:textId="77777777" w:rsidR="00A266F0" w:rsidRDefault="00A266F0">
      <w:r>
        <w:separator/>
      </w:r>
    </w:p>
  </w:footnote>
  <w:footnote w:type="continuationSeparator" w:id="0">
    <w:p w14:paraId="5C26192D" w14:textId="77777777" w:rsidR="00A266F0" w:rsidRDefault="00A26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0F0E11"/>
    <w:rsid w:val="001D6B02"/>
    <w:rsid w:val="001E1FEB"/>
    <w:rsid w:val="002C087B"/>
    <w:rsid w:val="00320B44"/>
    <w:rsid w:val="00365DE4"/>
    <w:rsid w:val="003E43FE"/>
    <w:rsid w:val="003F5B39"/>
    <w:rsid w:val="00433F7C"/>
    <w:rsid w:val="00512B68"/>
    <w:rsid w:val="00531847"/>
    <w:rsid w:val="00542070"/>
    <w:rsid w:val="005630D4"/>
    <w:rsid w:val="005A30FE"/>
    <w:rsid w:val="005F071A"/>
    <w:rsid w:val="00734C63"/>
    <w:rsid w:val="007511AD"/>
    <w:rsid w:val="007D3D95"/>
    <w:rsid w:val="00876402"/>
    <w:rsid w:val="008E30B3"/>
    <w:rsid w:val="00947F73"/>
    <w:rsid w:val="00A266F0"/>
    <w:rsid w:val="00AB1FEE"/>
    <w:rsid w:val="00AC3A64"/>
    <w:rsid w:val="00AE40CD"/>
    <w:rsid w:val="00B129EE"/>
    <w:rsid w:val="00B76B6C"/>
    <w:rsid w:val="00C46902"/>
    <w:rsid w:val="00C470C8"/>
    <w:rsid w:val="00C91A27"/>
    <w:rsid w:val="00D05E92"/>
    <w:rsid w:val="00D6300C"/>
    <w:rsid w:val="00D64365"/>
    <w:rsid w:val="00D97C94"/>
    <w:rsid w:val="00DA5396"/>
    <w:rsid w:val="00E407E8"/>
    <w:rsid w:val="00E41C77"/>
    <w:rsid w:val="00ED2138"/>
    <w:rsid w:val="00EF6278"/>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1</TotalTime>
  <Pages>2</Pages>
  <Words>606</Words>
  <Characters>3455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ot313</cp:lastModifiedBy>
  <cp:revision>2</cp:revision>
  <cp:lastPrinted>2014-02-10T15:59:00Z</cp:lastPrinted>
  <dcterms:created xsi:type="dcterms:W3CDTF">2026-02-04T09:00:00Z</dcterms:created>
  <dcterms:modified xsi:type="dcterms:W3CDTF">2026-02-04T09:00:00Z</dcterms:modified>
</cp:coreProperties>
</file>